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B6" w:rsidRPr="00E13F87" w:rsidRDefault="00B34EB6" w:rsidP="00E13F87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E13F87">
        <w:rPr>
          <w:rFonts w:asciiTheme="minorHAnsi" w:hAnsiTheme="minorHAnsi" w:cs="Arial"/>
          <w:b/>
          <w:bCs/>
          <w:sz w:val="20"/>
          <w:szCs w:val="20"/>
        </w:rPr>
        <w:t xml:space="preserve">  </w:t>
      </w:r>
      <w:r w:rsidRPr="00E13F87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55769499" wp14:editId="412F9131">
            <wp:extent cx="1221539" cy="1092200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39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F87">
        <w:rPr>
          <w:rFonts w:asciiTheme="minorHAnsi" w:hAnsiTheme="minorHAnsi" w:cs="Arial"/>
          <w:b/>
          <w:bCs/>
          <w:sz w:val="20"/>
          <w:szCs w:val="20"/>
        </w:rPr>
        <w:t xml:space="preserve">        </w:t>
      </w:r>
      <w:r w:rsidR="00690AAA" w:rsidRPr="00E13F87">
        <w:rPr>
          <w:rFonts w:asciiTheme="minorHAnsi" w:hAnsiTheme="minorHAnsi" w:cs="Arial"/>
          <w:b/>
          <w:bCs/>
          <w:noProof/>
          <w:sz w:val="20"/>
          <w:szCs w:val="20"/>
        </w:rPr>
        <w:drawing>
          <wp:inline distT="0" distB="0" distL="0" distR="0">
            <wp:extent cx="1176865" cy="11514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L FOOTBALL LOGO.ps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249" cy="115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F87">
        <w:rPr>
          <w:rFonts w:asciiTheme="minorHAnsi" w:hAnsiTheme="minorHAnsi" w:cs="Arial"/>
          <w:b/>
          <w:bCs/>
          <w:sz w:val="20"/>
          <w:szCs w:val="20"/>
        </w:rPr>
        <w:t xml:space="preserve">           </w:t>
      </w:r>
      <w:r w:rsidR="003F78A0" w:rsidRPr="00E13F87">
        <w:rPr>
          <w:rFonts w:asciiTheme="minorHAnsi" w:hAnsiTheme="minorHAnsi" w:cs="Arial"/>
          <w:b/>
          <w:bCs/>
          <w:sz w:val="20"/>
          <w:szCs w:val="20"/>
        </w:rPr>
        <w:t xml:space="preserve">         </w:t>
      </w:r>
      <w:r w:rsidRPr="00E13F87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              </w:t>
      </w:r>
    </w:p>
    <w:p w:rsidR="00B34EB6" w:rsidRPr="00E13F87" w:rsidRDefault="00B34EB6" w:rsidP="00E13F87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3F78A0" w:rsidRPr="00E13F87" w:rsidRDefault="00B34EB6" w:rsidP="00E13F87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E13F87">
        <w:rPr>
          <w:rFonts w:asciiTheme="minorHAnsi" w:hAnsiTheme="minorHAnsi" w:cs="Arial"/>
          <w:b/>
          <w:bCs/>
          <w:sz w:val="20"/>
          <w:szCs w:val="20"/>
        </w:rPr>
        <w:t>FOR IMMEDIATE RELEASE</w:t>
      </w:r>
    </w:p>
    <w:p w:rsidR="00B34EB6" w:rsidRPr="00E13F87" w:rsidRDefault="00B34EB6" w:rsidP="00E13F87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13F87">
        <w:rPr>
          <w:rFonts w:asciiTheme="minorHAnsi" w:hAnsiTheme="minorHAnsi" w:cs="Arial"/>
          <w:sz w:val="20"/>
          <w:szCs w:val="20"/>
        </w:rPr>
        <w:t>Matthew Jervis</w:t>
      </w:r>
      <w:r w:rsidRPr="00E13F87">
        <w:rPr>
          <w:rFonts w:asciiTheme="minorHAnsi" w:hAnsiTheme="minorHAnsi" w:cs="Arial"/>
          <w:sz w:val="20"/>
          <w:szCs w:val="20"/>
        </w:rPr>
        <w:br/>
        <w:t>Director of Vitality</w:t>
      </w:r>
    </w:p>
    <w:p w:rsidR="00B34EB6" w:rsidRPr="00E13F87" w:rsidRDefault="00B34EB6" w:rsidP="00E13F87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13F87">
        <w:rPr>
          <w:rFonts w:asciiTheme="minorHAnsi" w:hAnsiTheme="minorHAnsi" w:cs="Arial"/>
          <w:sz w:val="20"/>
          <w:szCs w:val="20"/>
        </w:rPr>
        <w:t>510.549.2230 x4</w:t>
      </w:r>
    </w:p>
    <w:p w:rsidR="00B34EB6" w:rsidRPr="00E13F87" w:rsidRDefault="00D37EE3" w:rsidP="00E13F87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hyperlink r:id="rId7" w:history="1">
        <w:r w:rsidR="00B34EB6" w:rsidRPr="00E13F87">
          <w:rPr>
            <w:rStyle w:val="Hyperlink"/>
            <w:rFonts w:asciiTheme="minorHAnsi" w:hAnsiTheme="minorHAnsi" w:cs="Arial"/>
            <w:sz w:val="20"/>
            <w:szCs w:val="20"/>
          </w:rPr>
          <w:t>mjervis@downtownberkeley.com</w:t>
        </w:r>
      </w:hyperlink>
    </w:p>
    <w:p w:rsidR="00B34EB6" w:rsidRPr="00E13F87" w:rsidRDefault="00B34EB6" w:rsidP="00E13F87">
      <w:pPr>
        <w:spacing w:after="0" w:line="240" w:lineRule="auto"/>
        <w:ind w:right="-360" w:hanging="63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13F87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 </w:t>
      </w:r>
    </w:p>
    <w:p w:rsidR="00696978" w:rsidRPr="00E13F87" w:rsidRDefault="00690AAA" w:rsidP="00E13F87">
      <w:pPr>
        <w:spacing w:after="0" w:line="240" w:lineRule="auto"/>
        <w:ind w:right="-36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13F87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Kick-Off Party for the Cal Football 2019 Season In the Downtown Berkeley Plaza </w:t>
      </w:r>
    </w:p>
    <w:p w:rsidR="009A2E1D" w:rsidRPr="00E13F87" w:rsidRDefault="00696978" w:rsidP="00E13F87">
      <w:pPr>
        <w:spacing w:after="0" w:line="240" w:lineRule="auto"/>
        <w:ind w:right="-36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13F87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Co-hosted by </w:t>
      </w:r>
      <w:r w:rsidR="00672F71" w:rsidRPr="00E13F87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Downtown Berkeley </w:t>
      </w:r>
      <w:r w:rsidR="003F78A0" w:rsidRPr="00E13F87">
        <w:rPr>
          <w:rFonts w:asciiTheme="minorHAnsi" w:hAnsiTheme="minorHAnsi" w:cs="Arial"/>
          <w:b/>
          <w:bCs/>
          <w:color w:val="000000"/>
          <w:sz w:val="20"/>
          <w:szCs w:val="20"/>
        </w:rPr>
        <w:t>Association and Cal Athletics</w:t>
      </w:r>
      <w:r w:rsidR="009A2E1D" w:rsidRPr="00E13F87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</w:t>
      </w:r>
      <w:r w:rsidRPr="00E13F87">
        <w:rPr>
          <w:rFonts w:asciiTheme="minorHAnsi" w:hAnsiTheme="minorHAnsi" w:cs="Arial"/>
          <w:b/>
          <w:bCs/>
          <w:color w:val="000000"/>
          <w:sz w:val="20"/>
          <w:szCs w:val="20"/>
        </w:rPr>
        <w:t>Friday, August 30</w:t>
      </w:r>
      <w:r w:rsidRPr="00E13F87">
        <w:rPr>
          <w:rFonts w:asciiTheme="minorHAnsi" w:hAnsiTheme="minorHAnsi" w:cs="Arial"/>
          <w:b/>
          <w:bCs/>
          <w:color w:val="000000"/>
          <w:sz w:val="20"/>
          <w:szCs w:val="20"/>
          <w:vertAlign w:val="superscript"/>
        </w:rPr>
        <w:t>th</w:t>
      </w:r>
      <w:r w:rsidRPr="00E13F87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5pm-7pm</w:t>
      </w:r>
    </w:p>
    <w:p w:rsidR="00B34EB6" w:rsidRPr="00E13F87" w:rsidRDefault="00B34EB6" w:rsidP="00E13F87">
      <w:pPr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3F78A0" w:rsidRPr="00E13F87" w:rsidRDefault="00B34EB6" w:rsidP="00E13F87">
      <w:pPr>
        <w:spacing w:line="240" w:lineRule="auto"/>
        <w:rPr>
          <w:rFonts w:asciiTheme="minorHAnsi" w:hAnsiTheme="minorHAnsi" w:cs="Arial"/>
          <w:sz w:val="20"/>
          <w:szCs w:val="20"/>
        </w:rPr>
      </w:pPr>
      <w:r w:rsidRPr="00E13F87">
        <w:rPr>
          <w:rFonts w:asciiTheme="minorHAnsi" w:hAnsiTheme="minorHAnsi" w:cs="Arial"/>
          <w:sz w:val="20"/>
          <w:szCs w:val="20"/>
        </w:rPr>
        <w:t xml:space="preserve">(Berkeley, CA) — </w:t>
      </w:r>
      <w:r w:rsidR="003F78A0" w:rsidRPr="00E13F87">
        <w:rPr>
          <w:rFonts w:asciiTheme="minorHAnsi" w:hAnsiTheme="minorHAnsi" w:cs="Arial"/>
          <w:sz w:val="20"/>
          <w:szCs w:val="20"/>
        </w:rPr>
        <w:t xml:space="preserve">The Downtown Berkeley Association </w:t>
      </w:r>
      <w:r w:rsidR="00EF382A" w:rsidRPr="00E13F87">
        <w:rPr>
          <w:rFonts w:asciiTheme="minorHAnsi" w:hAnsiTheme="minorHAnsi" w:cs="Arial"/>
          <w:sz w:val="20"/>
          <w:szCs w:val="20"/>
        </w:rPr>
        <w:t xml:space="preserve">and Cal Athletics are </w:t>
      </w:r>
      <w:r w:rsidR="003F78A0" w:rsidRPr="00E13F87">
        <w:rPr>
          <w:rFonts w:asciiTheme="minorHAnsi" w:hAnsiTheme="minorHAnsi" w:cs="Arial"/>
          <w:sz w:val="20"/>
          <w:szCs w:val="20"/>
        </w:rPr>
        <w:t>co-host</w:t>
      </w:r>
      <w:r w:rsidR="00DB6F52" w:rsidRPr="00E13F87">
        <w:rPr>
          <w:rFonts w:asciiTheme="minorHAnsi" w:hAnsiTheme="minorHAnsi" w:cs="Arial"/>
          <w:sz w:val="20"/>
          <w:szCs w:val="20"/>
        </w:rPr>
        <w:t>ing</w:t>
      </w:r>
      <w:r w:rsidR="003F78A0" w:rsidRPr="00E13F87">
        <w:rPr>
          <w:rFonts w:asciiTheme="minorHAnsi" w:hAnsiTheme="minorHAnsi" w:cs="Arial"/>
          <w:sz w:val="20"/>
          <w:szCs w:val="20"/>
        </w:rPr>
        <w:t xml:space="preserve"> the 2019 </w:t>
      </w:r>
      <w:r w:rsidR="00EF382A" w:rsidRPr="00E13F87">
        <w:rPr>
          <w:rFonts w:asciiTheme="minorHAnsi" w:hAnsiTheme="minorHAnsi" w:cs="Arial"/>
          <w:sz w:val="20"/>
          <w:szCs w:val="20"/>
        </w:rPr>
        <w:t xml:space="preserve">Cal </w:t>
      </w:r>
      <w:r w:rsidR="003F78A0" w:rsidRPr="00E13F87">
        <w:rPr>
          <w:rFonts w:asciiTheme="minorHAnsi" w:hAnsiTheme="minorHAnsi" w:cs="Arial"/>
          <w:sz w:val="20"/>
          <w:szCs w:val="20"/>
        </w:rPr>
        <w:t>Football</w:t>
      </w:r>
      <w:r w:rsidR="00DB6F52" w:rsidRPr="00E13F87">
        <w:rPr>
          <w:rFonts w:asciiTheme="minorHAnsi" w:hAnsiTheme="minorHAnsi" w:cs="Arial"/>
          <w:sz w:val="20"/>
          <w:szCs w:val="20"/>
        </w:rPr>
        <w:br/>
      </w:r>
      <w:r w:rsidR="003F78A0" w:rsidRPr="00E13F87">
        <w:rPr>
          <w:rFonts w:asciiTheme="minorHAnsi" w:hAnsiTheme="minorHAnsi" w:cs="Arial"/>
          <w:sz w:val="20"/>
          <w:szCs w:val="20"/>
        </w:rPr>
        <w:t xml:space="preserve">Season Kick Off </w:t>
      </w:r>
      <w:r w:rsidR="00EF382A" w:rsidRPr="00E13F87">
        <w:rPr>
          <w:rFonts w:asciiTheme="minorHAnsi" w:hAnsiTheme="minorHAnsi" w:cs="Arial"/>
          <w:sz w:val="20"/>
          <w:szCs w:val="20"/>
        </w:rPr>
        <w:t>P</w:t>
      </w:r>
      <w:r w:rsidR="003F78A0" w:rsidRPr="00E13F87">
        <w:rPr>
          <w:rFonts w:asciiTheme="minorHAnsi" w:hAnsiTheme="minorHAnsi" w:cs="Arial"/>
          <w:sz w:val="20"/>
          <w:szCs w:val="20"/>
        </w:rPr>
        <w:t xml:space="preserve">arty in the Downtown Plaza on </w:t>
      </w:r>
      <w:r w:rsidR="00EF382A" w:rsidRPr="00E13F87">
        <w:rPr>
          <w:rFonts w:asciiTheme="minorHAnsi" w:hAnsiTheme="minorHAnsi" w:cs="Arial"/>
          <w:sz w:val="20"/>
          <w:szCs w:val="20"/>
        </w:rPr>
        <w:t xml:space="preserve">Friday, </w:t>
      </w:r>
      <w:r w:rsidR="003F78A0" w:rsidRPr="00E13F87">
        <w:rPr>
          <w:rFonts w:asciiTheme="minorHAnsi" w:hAnsiTheme="minorHAnsi" w:cs="Arial"/>
          <w:sz w:val="20"/>
          <w:szCs w:val="20"/>
        </w:rPr>
        <w:t xml:space="preserve">August 30 </w:t>
      </w:r>
      <w:r w:rsidR="00EF382A" w:rsidRPr="00E13F87">
        <w:rPr>
          <w:rFonts w:asciiTheme="minorHAnsi" w:hAnsiTheme="minorHAnsi" w:cs="Arial"/>
          <w:sz w:val="20"/>
          <w:szCs w:val="20"/>
        </w:rPr>
        <w:t xml:space="preserve">from </w:t>
      </w:r>
      <w:r w:rsidR="003F78A0" w:rsidRPr="00E13F87">
        <w:rPr>
          <w:rFonts w:asciiTheme="minorHAnsi" w:hAnsiTheme="minorHAnsi" w:cs="Arial"/>
          <w:sz w:val="20"/>
          <w:szCs w:val="20"/>
        </w:rPr>
        <w:t>5-7</w:t>
      </w:r>
      <w:r w:rsidR="00EF382A" w:rsidRPr="00E13F87">
        <w:rPr>
          <w:rFonts w:asciiTheme="minorHAnsi" w:hAnsiTheme="minorHAnsi" w:cs="Arial"/>
          <w:sz w:val="20"/>
          <w:szCs w:val="20"/>
        </w:rPr>
        <w:t xml:space="preserve"> </w:t>
      </w:r>
      <w:r w:rsidR="003F78A0" w:rsidRPr="00E13F87">
        <w:rPr>
          <w:rFonts w:asciiTheme="minorHAnsi" w:hAnsiTheme="minorHAnsi" w:cs="Arial"/>
          <w:sz w:val="20"/>
          <w:szCs w:val="20"/>
        </w:rPr>
        <w:t>p</w:t>
      </w:r>
      <w:r w:rsidR="00EF382A" w:rsidRPr="00E13F87">
        <w:rPr>
          <w:rFonts w:asciiTheme="minorHAnsi" w:hAnsiTheme="minorHAnsi" w:cs="Arial"/>
          <w:sz w:val="20"/>
          <w:szCs w:val="20"/>
        </w:rPr>
        <w:t>.</w:t>
      </w:r>
      <w:r w:rsidR="003F78A0" w:rsidRPr="00E13F87">
        <w:rPr>
          <w:rFonts w:asciiTheme="minorHAnsi" w:hAnsiTheme="minorHAnsi" w:cs="Arial"/>
          <w:sz w:val="20"/>
          <w:szCs w:val="20"/>
        </w:rPr>
        <w:t>m.</w:t>
      </w:r>
    </w:p>
    <w:p w:rsidR="004756BC" w:rsidRPr="00E13F87" w:rsidRDefault="003F78A0" w:rsidP="00E13F87">
      <w:pPr>
        <w:spacing w:line="240" w:lineRule="auto"/>
        <w:rPr>
          <w:rFonts w:asciiTheme="minorHAnsi" w:hAnsiTheme="minorHAnsi" w:cs="Arial"/>
          <w:sz w:val="20"/>
          <w:szCs w:val="20"/>
        </w:rPr>
      </w:pPr>
      <w:r w:rsidRPr="00E13F87">
        <w:rPr>
          <w:rFonts w:asciiTheme="minorHAnsi" w:hAnsiTheme="minorHAnsi" w:cs="Arial"/>
          <w:sz w:val="20"/>
          <w:szCs w:val="20"/>
        </w:rPr>
        <w:t xml:space="preserve">The evening will be filled with </w:t>
      </w:r>
      <w:r w:rsidR="004756BC" w:rsidRPr="00E13F87">
        <w:rPr>
          <w:rFonts w:asciiTheme="minorHAnsi" w:hAnsiTheme="minorHAnsi" w:cs="Arial"/>
          <w:sz w:val="20"/>
          <w:szCs w:val="20"/>
        </w:rPr>
        <w:t xml:space="preserve">Cal </w:t>
      </w:r>
      <w:r w:rsidRPr="00E13F87">
        <w:rPr>
          <w:rFonts w:asciiTheme="minorHAnsi" w:hAnsiTheme="minorHAnsi" w:cs="Arial"/>
          <w:sz w:val="20"/>
          <w:szCs w:val="20"/>
        </w:rPr>
        <w:t>give-a-ways, fun photo ops, the Cal Marching Band, guest speakers</w:t>
      </w:r>
      <w:r w:rsidR="00DB6F52" w:rsidRPr="00E13F87">
        <w:rPr>
          <w:rFonts w:asciiTheme="minorHAnsi" w:hAnsiTheme="minorHAnsi" w:cs="Arial"/>
          <w:sz w:val="20"/>
          <w:szCs w:val="20"/>
        </w:rPr>
        <w:t xml:space="preserve"> from Cal </w:t>
      </w:r>
      <w:r w:rsidR="00EF382A" w:rsidRPr="00E13F87">
        <w:rPr>
          <w:rFonts w:asciiTheme="minorHAnsi" w:hAnsiTheme="minorHAnsi" w:cs="Arial"/>
          <w:sz w:val="20"/>
          <w:szCs w:val="20"/>
        </w:rPr>
        <w:t xml:space="preserve">Athletics </w:t>
      </w:r>
      <w:r w:rsidR="00DB6F52" w:rsidRPr="00E13F87">
        <w:rPr>
          <w:rFonts w:asciiTheme="minorHAnsi" w:hAnsiTheme="minorHAnsi" w:cs="Arial"/>
          <w:sz w:val="20"/>
          <w:szCs w:val="20"/>
        </w:rPr>
        <w:t>and the City of Berkeley</w:t>
      </w:r>
      <w:r w:rsidR="00EF382A" w:rsidRPr="00E13F87">
        <w:rPr>
          <w:rFonts w:asciiTheme="minorHAnsi" w:hAnsiTheme="minorHAnsi" w:cs="Arial"/>
          <w:sz w:val="20"/>
          <w:szCs w:val="20"/>
        </w:rPr>
        <w:t xml:space="preserve"> and</w:t>
      </w:r>
      <w:r w:rsidRPr="00E13F87">
        <w:rPr>
          <w:rFonts w:asciiTheme="minorHAnsi" w:hAnsiTheme="minorHAnsi" w:cs="Arial"/>
          <w:sz w:val="20"/>
          <w:szCs w:val="20"/>
        </w:rPr>
        <w:t xml:space="preserve"> the Cal Dance Team, and of course</w:t>
      </w:r>
      <w:r w:rsidR="00EF382A" w:rsidRPr="00E13F87">
        <w:rPr>
          <w:rFonts w:asciiTheme="minorHAnsi" w:hAnsiTheme="minorHAnsi" w:cs="Arial"/>
          <w:sz w:val="20"/>
          <w:szCs w:val="20"/>
        </w:rPr>
        <w:t>,</w:t>
      </w:r>
      <w:r w:rsidRPr="00E13F87">
        <w:rPr>
          <w:rFonts w:asciiTheme="minorHAnsi" w:hAnsiTheme="minorHAnsi" w:cs="Arial"/>
          <w:sz w:val="20"/>
          <w:szCs w:val="20"/>
        </w:rPr>
        <w:t xml:space="preserve"> Oski will be making an appearance!</w:t>
      </w:r>
    </w:p>
    <w:p w:rsidR="004756BC" w:rsidRPr="00E13F87" w:rsidRDefault="004756BC" w:rsidP="00E13F87">
      <w:pPr>
        <w:spacing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E13F87">
        <w:rPr>
          <w:rFonts w:asciiTheme="minorHAnsi" w:hAnsiTheme="minorHAnsi" w:cs="Arial"/>
          <w:b/>
          <w:bCs/>
          <w:sz w:val="20"/>
          <w:szCs w:val="20"/>
        </w:rPr>
        <w:t xml:space="preserve">5:00pm: </w:t>
      </w:r>
      <w:r w:rsidRPr="00E13F87">
        <w:rPr>
          <w:rFonts w:asciiTheme="minorHAnsi" w:hAnsiTheme="minorHAnsi" w:cs="Arial"/>
          <w:sz w:val="20"/>
          <w:szCs w:val="20"/>
        </w:rPr>
        <w:t>The</w:t>
      </w:r>
      <w:r w:rsidRPr="00E13F8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E13F87">
        <w:rPr>
          <w:rFonts w:asciiTheme="minorHAnsi" w:hAnsiTheme="minorHAnsi" w:cs="Arial"/>
          <w:sz w:val="20"/>
          <w:szCs w:val="20"/>
        </w:rPr>
        <w:t xml:space="preserve">Cal Marching Band, along with the Cal </w:t>
      </w:r>
      <w:r w:rsidR="00EF382A" w:rsidRPr="00E13F87">
        <w:rPr>
          <w:rFonts w:asciiTheme="minorHAnsi" w:hAnsiTheme="minorHAnsi" w:cs="Arial"/>
          <w:sz w:val="20"/>
          <w:szCs w:val="20"/>
        </w:rPr>
        <w:t>Dance Team</w:t>
      </w:r>
      <w:r w:rsidRPr="00E13F87">
        <w:rPr>
          <w:rFonts w:asciiTheme="minorHAnsi" w:hAnsiTheme="minorHAnsi" w:cs="Arial"/>
          <w:sz w:val="20"/>
          <w:szCs w:val="20"/>
        </w:rPr>
        <w:t xml:space="preserve">, play their way down Center Street to </w:t>
      </w:r>
      <w:r w:rsidR="00EF382A" w:rsidRPr="00E13F87">
        <w:rPr>
          <w:rFonts w:asciiTheme="minorHAnsi" w:hAnsiTheme="minorHAnsi" w:cs="Arial"/>
          <w:sz w:val="20"/>
          <w:szCs w:val="20"/>
        </w:rPr>
        <w:t xml:space="preserve">the </w:t>
      </w:r>
      <w:r w:rsidRPr="00E13F87">
        <w:rPr>
          <w:rFonts w:asciiTheme="minorHAnsi" w:hAnsiTheme="minorHAnsi" w:cs="Arial"/>
          <w:sz w:val="20"/>
          <w:szCs w:val="20"/>
        </w:rPr>
        <w:t>Plaza.</w:t>
      </w:r>
    </w:p>
    <w:p w:rsidR="004756BC" w:rsidRPr="00E13F87" w:rsidRDefault="004756BC" w:rsidP="00E13F87">
      <w:pPr>
        <w:spacing w:line="240" w:lineRule="auto"/>
        <w:rPr>
          <w:rFonts w:asciiTheme="minorHAnsi" w:hAnsiTheme="minorHAnsi" w:cs="Arial"/>
          <w:sz w:val="20"/>
          <w:szCs w:val="20"/>
        </w:rPr>
      </w:pPr>
      <w:r w:rsidRPr="00E13F87">
        <w:rPr>
          <w:rFonts w:asciiTheme="minorHAnsi" w:hAnsiTheme="minorHAnsi" w:cs="Arial"/>
          <w:b/>
          <w:bCs/>
          <w:sz w:val="20"/>
          <w:szCs w:val="20"/>
        </w:rPr>
        <w:t>5:30pm</w:t>
      </w:r>
      <w:r w:rsidRPr="00E13F87">
        <w:rPr>
          <w:rFonts w:asciiTheme="minorHAnsi" w:hAnsiTheme="minorHAnsi" w:cs="Arial"/>
          <w:sz w:val="20"/>
          <w:szCs w:val="20"/>
        </w:rPr>
        <w:t xml:space="preserve">: </w:t>
      </w:r>
      <w:r w:rsidR="00D37EE3">
        <w:rPr>
          <w:rFonts w:asciiTheme="minorHAnsi" w:hAnsiTheme="minorHAnsi" w:cs="Arial"/>
          <w:sz w:val="20"/>
          <w:szCs w:val="20"/>
        </w:rPr>
        <w:t xml:space="preserve">Cal </w:t>
      </w:r>
      <w:r w:rsidR="00D37EE3" w:rsidRPr="00D37EE3">
        <w:rPr>
          <w:rFonts w:asciiTheme="minorHAnsi" w:hAnsiTheme="minorHAnsi" w:cs="Arial"/>
          <w:sz w:val="20"/>
          <w:szCs w:val="20"/>
        </w:rPr>
        <w:t>Athletic Director Jim Knowlton</w:t>
      </w:r>
      <w:r w:rsidR="00D37EE3">
        <w:rPr>
          <w:rFonts w:asciiTheme="minorHAnsi" w:hAnsiTheme="minorHAnsi" w:cs="Arial"/>
          <w:sz w:val="20"/>
          <w:szCs w:val="20"/>
        </w:rPr>
        <w:t xml:space="preserve"> and City of Berkeley </w:t>
      </w:r>
      <w:r w:rsidR="00D37EE3" w:rsidRPr="00D37EE3">
        <w:rPr>
          <w:rFonts w:asciiTheme="minorHAnsi" w:hAnsiTheme="minorHAnsi" w:cs="Arial"/>
          <w:sz w:val="20"/>
          <w:szCs w:val="20"/>
        </w:rPr>
        <w:t>Councilperson</w:t>
      </w:r>
      <w:r w:rsidR="00D37EE3">
        <w:rPr>
          <w:rFonts w:asciiTheme="minorHAnsi" w:hAnsiTheme="minorHAnsi" w:cs="Arial"/>
          <w:sz w:val="20"/>
          <w:szCs w:val="20"/>
        </w:rPr>
        <w:t xml:space="preserve"> (and Cal Grad)</w:t>
      </w:r>
      <w:r w:rsidR="00D37EE3" w:rsidRPr="00D37EE3">
        <w:rPr>
          <w:rFonts w:asciiTheme="minorHAnsi" w:hAnsiTheme="minorHAnsi" w:cs="Arial"/>
          <w:sz w:val="20"/>
          <w:szCs w:val="20"/>
        </w:rPr>
        <w:t xml:space="preserve"> Rigel Robinso</w:t>
      </w:r>
      <w:r w:rsidR="00D37EE3">
        <w:rPr>
          <w:rFonts w:asciiTheme="minorHAnsi" w:hAnsiTheme="minorHAnsi" w:cs="Arial"/>
          <w:sz w:val="20"/>
          <w:szCs w:val="20"/>
        </w:rPr>
        <w:t>n will address the crowd.</w:t>
      </w:r>
      <w:bookmarkStart w:id="0" w:name="_GoBack"/>
      <w:bookmarkEnd w:id="0"/>
    </w:p>
    <w:p w:rsidR="004756BC" w:rsidRPr="00E13F87" w:rsidRDefault="004756BC" w:rsidP="00E13F87">
      <w:pPr>
        <w:spacing w:line="240" w:lineRule="auto"/>
        <w:rPr>
          <w:rFonts w:asciiTheme="minorHAnsi" w:hAnsiTheme="minorHAnsi" w:cs="Arial"/>
          <w:sz w:val="20"/>
          <w:szCs w:val="20"/>
        </w:rPr>
      </w:pPr>
      <w:r w:rsidRPr="00E13F87">
        <w:rPr>
          <w:rFonts w:asciiTheme="minorHAnsi" w:hAnsiTheme="minorHAnsi" w:cs="Arial"/>
          <w:b/>
          <w:bCs/>
          <w:sz w:val="20"/>
          <w:szCs w:val="20"/>
        </w:rPr>
        <w:t>6:00pm -7pm:</w:t>
      </w:r>
      <w:r w:rsidRPr="00E13F87">
        <w:rPr>
          <w:rFonts w:asciiTheme="minorHAnsi" w:hAnsiTheme="minorHAnsi" w:cs="Arial"/>
          <w:sz w:val="20"/>
          <w:szCs w:val="20"/>
        </w:rPr>
        <w:t xml:space="preserve"> DJ O’ Aces takes the stage along with more from the Cal </w:t>
      </w:r>
      <w:r w:rsidR="00EF382A" w:rsidRPr="00E13F87">
        <w:rPr>
          <w:rFonts w:asciiTheme="minorHAnsi" w:hAnsiTheme="minorHAnsi" w:cs="Arial"/>
          <w:sz w:val="20"/>
          <w:szCs w:val="20"/>
        </w:rPr>
        <w:t>Dance Team</w:t>
      </w:r>
    </w:p>
    <w:p w:rsidR="003F78A0" w:rsidRPr="00E13F87" w:rsidRDefault="003F78A0" w:rsidP="00D37EE3">
      <w:pPr>
        <w:spacing w:line="240" w:lineRule="auto"/>
        <w:rPr>
          <w:rFonts w:asciiTheme="minorHAnsi" w:hAnsiTheme="minorHAnsi" w:cs="Arial"/>
          <w:i/>
          <w:iCs/>
          <w:sz w:val="20"/>
          <w:szCs w:val="20"/>
        </w:rPr>
      </w:pPr>
      <w:r w:rsidRPr="00E13F87">
        <w:rPr>
          <w:rFonts w:asciiTheme="minorHAnsi" w:hAnsiTheme="minorHAnsi" w:cs="Arial"/>
          <w:sz w:val="20"/>
          <w:szCs w:val="20"/>
        </w:rPr>
        <w:t xml:space="preserve">According to </w:t>
      </w:r>
      <w:r w:rsidRPr="00E13F87">
        <w:rPr>
          <w:rFonts w:asciiTheme="minorHAnsi" w:hAnsiTheme="minorHAnsi" w:cs="Arial"/>
          <w:b/>
          <w:bCs/>
          <w:sz w:val="20"/>
          <w:szCs w:val="20"/>
        </w:rPr>
        <w:t>John Caner, DBA, CEO,</w:t>
      </w:r>
      <w:r w:rsidRPr="00E13F87">
        <w:rPr>
          <w:rFonts w:asciiTheme="minorHAnsi" w:hAnsiTheme="minorHAnsi" w:cs="Arial"/>
          <w:sz w:val="20"/>
          <w:szCs w:val="20"/>
        </w:rPr>
        <w:t xml:space="preserve"> </w:t>
      </w:r>
      <w:r w:rsidRPr="00E13F87">
        <w:rPr>
          <w:rFonts w:asciiTheme="minorHAnsi" w:hAnsiTheme="minorHAnsi" w:cs="Arial"/>
          <w:i/>
          <w:iCs/>
          <w:sz w:val="20"/>
          <w:szCs w:val="20"/>
        </w:rPr>
        <w:t xml:space="preserve">“Activating our Downtown Plaza with some Cal Football spirit is the perfect way to usher in a new school year and a new football season! Go Bears!” </w:t>
      </w:r>
    </w:p>
    <w:p w:rsidR="00E13F87" w:rsidRPr="00E13F87" w:rsidRDefault="00E13F87" w:rsidP="00D37EE3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E13F87">
        <w:rPr>
          <w:rFonts w:asciiTheme="minorHAnsi" w:hAnsiTheme="minorHAnsi" w:cs="Arial"/>
          <w:i/>
          <w:iCs/>
          <w:sz w:val="20"/>
          <w:szCs w:val="20"/>
        </w:rPr>
        <w:t>“Being able to bring the spirit of Cal football to Plaza in the heart of Downtown Berkeley is a such great opportunity for Cal students and Cal Football fans to be part of their Downtown community!”</w:t>
      </w:r>
      <w:r w:rsidRPr="00E13F87">
        <w:rPr>
          <w:rFonts w:asciiTheme="minorHAnsi" w:hAnsiTheme="minorHAnsi" w:cs="Arial"/>
          <w:sz w:val="20"/>
          <w:szCs w:val="20"/>
        </w:rPr>
        <w:t xml:space="preserve"> </w:t>
      </w:r>
      <w:r w:rsidRPr="00E13F87">
        <w:rPr>
          <w:rFonts w:asciiTheme="minorHAnsi" w:hAnsiTheme="minorHAnsi" w:cs="Arial"/>
          <w:b/>
          <w:bCs/>
          <w:sz w:val="20"/>
          <w:szCs w:val="20"/>
        </w:rPr>
        <w:t xml:space="preserve">Joe Mulford, </w:t>
      </w:r>
      <w:r w:rsidRPr="00E13F87"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>Senior Associate Athletic Director,</w:t>
      </w:r>
      <w:r w:rsidRPr="00E13F87">
        <w:rPr>
          <w:rFonts w:asciiTheme="minorHAnsi" w:eastAsia="Times New Roman" w:hAnsiTheme="minorHAnsi" w:cs="Times New Roman"/>
          <w:b/>
          <w:bCs/>
          <w:sz w:val="20"/>
          <w:szCs w:val="20"/>
        </w:rPr>
        <w:t xml:space="preserve"> </w:t>
      </w:r>
      <w:r w:rsidRPr="00E13F87">
        <w:rPr>
          <w:rFonts w:asciiTheme="minorHAnsi" w:hAnsiTheme="minorHAnsi" w:cs="Arial"/>
          <w:b/>
          <w:bCs/>
          <w:sz w:val="20"/>
          <w:szCs w:val="20"/>
        </w:rPr>
        <w:t>Cal Athletics</w:t>
      </w:r>
    </w:p>
    <w:p w:rsidR="00E13F87" w:rsidRPr="00E13F87" w:rsidRDefault="00E13F87" w:rsidP="00E13F87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EF382A" w:rsidRPr="00E13F87" w:rsidRDefault="00EF382A" w:rsidP="00E13F87">
      <w:pPr>
        <w:spacing w:line="240" w:lineRule="auto"/>
        <w:ind w:right="900"/>
        <w:rPr>
          <w:rFonts w:asciiTheme="minorHAnsi" w:hAnsiTheme="minorHAnsi" w:cs="Arial"/>
          <w:sz w:val="20"/>
          <w:szCs w:val="20"/>
        </w:rPr>
      </w:pPr>
      <w:r w:rsidRPr="00E13F87">
        <w:rPr>
          <w:rFonts w:asciiTheme="minorHAnsi" w:hAnsiTheme="minorHAnsi" w:cs="Arial"/>
          <w:iCs/>
          <w:sz w:val="20"/>
          <w:szCs w:val="20"/>
        </w:rPr>
        <w:t xml:space="preserve">The Cal football season kicks off on Saturday, Aug. 31 when the Golden Bears host UC Davis at 3:30 p.m. in California Memorial Stadium. Fans are invited to get their day started at Tailgate Town on Maxwell Family Field starting at 1:30. For tickets to the opener and any of Cal’s other five home games, visit </w:t>
      </w:r>
      <w:hyperlink r:id="rId8" w:history="1">
        <w:r w:rsidRPr="00E13F87">
          <w:rPr>
            <w:rStyle w:val="Hyperlink"/>
            <w:rFonts w:asciiTheme="minorHAnsi" w:hAnsiTheme="minorHAnsi" w:cs="Arial"/>
            <w:iCs/>
            <w:sz w:val="20"/>
            <w:szCs w:val="20"/>
          </w:rPr>
          <w:t>CalBears.com/tickets</w:t>
        </w:r>
      </w:hyperlink>
      <w:r w:rsidRPr="00E13F87">
        <w:rPr>
          <w:rFonts w:asciiTheme="minorHAnsi" w:hAnsiTheme="minorHAnsi" w:cs="Arial"/>
          <w:iCs/>
          <w:sz w:val="20"/>
          <w:szCs w:val="20"/>
        </w:rPr>
        <w:t xml:space="preserve"> or call (800) GO BEARS (462-3277) and press option 3.</w:t>
      </w:r>
    </w:p>
    <w:p w:rsidR="00B34EB6" w:rsidRPr="00E13F87" w:rsidRDefault="00B34EB6" w:rsidP="00E13F87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E13F87">
        <w:rPr>
          <w:rFonts w:asciiTheme="minorHAnsi" w:hAnsiTheme="minorHAnsi" w:cs="Arial"/>
          <w:b/>
          <w:bCs/>
          <w:sz w:val="20"/>
          <w:szCs w:val="20"/>
        </w:rPr>
        <w:t>The Downtown Berkeley BART Plaza</w:t>
      </w:r>
    </w:p>
    <w:p w:rsidR="00B34EB6" w:rsidRPr="00E13F87" w:rsidRDefault="00B34EB6" w:rsidP="00E13F87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13F87">
        <w:rPr>
          <w:rFonts w:asciiTheme="minorHAnsi" w:hAnsiTheme="minorHAnsi" w:cs="Arial"/>
          <w:sz w:val="20"/>
          <w:szCs w:val="20"/>
        </w:rPr>
        <w:t xml:space="preserve">The $13M renovation of Downtown Berkeley </w:t>
      </w:r>
      <w:hyperlink r:id="rId9" w:history="1">
        <w:r w:rsidRPr="00E13F87">
          <w:rPr>
            <w:rStyle w:val="Hyperlink"/>
            <w:rFonts w:asciiTheme="minorHAnsi" w:hAnsiTheme="minorHAnsi" w:cs="Arial"/>
            <w:sz w:val="20"/>
            <w:szCs w:val="20"/>
          </w:rPr>
          <w:t>BART Plaza opened to great fanfare in October 2018,</w:t>
        </w:r>
      </w:hyperlink>
      <w:r w:rsidRPr="00E13F87">
        <w:rPr>
          <w:rStyle w:val="Hyperlink"/>
          <w:rFonts w:asciiTheme="minorHAnsi" w:hAnsiTheme="minorHAnsi" w:cs="Arial"/>
          <w:sz w:val="20"/>
          <w:szCs w:val="20"/>
        </w:rPr>
        <w:t xml:space="preserve"> and </w:t>
      </w:r>
      <w:r w:rsidRPr="00E13F87">
        <w:rPr>
          <w:rFonts w:asciiTheme="minorHAnsi" w:hAnsiTheme="minorHAnsi" w:cs="Arial"/>
          <w:sz w:val="20"/>
          <w:szCs w:val="20"/>
        </w:rPr>
        <w:t xml:space="preserve">features public art, commerce, and regular live music </w:t>
      </w:r>
      <w:hyperlink r:id="rId10" w:history="1">
        <w:r w:rsidRPr="00E13F87">
          <w:rPr>
            <w:rStyle w:val="Hyperlink"/>
            <w:rFonts w:asciiTheme="minorHAnsi" w:hAnsiTheme="minorHAnsi" w:cs="Arial"/>
            <w:sz w:val="20"/>
            <w:szCs w:val="20"/>
          </w:rPr>
          <w:t>Berkeley LIVE! stage</w:t>
        </w:r>
      </w:hyperlink>
      <w:r w:rsidRPr="00E13F87">
        <w:rPr>
          <w:rFonts w:asciiTheme="minorHAnsi" w:hAnsiTheme="minorHAnsi" w:cs="Arial"/>
          <w:sz w:val="20"/>
          <w:szCs w:val="20"/>
        </w:rPr>
        <w:t xml:space="preserve"> and state-of-the-art Meyers Sound system.  You can learn more plaza programing at </w:t>
      </w:r>
      <w:hyperlink r:id="rId11" w:history="1">
        <w:r w:rsidRPr="00E13F87">
          <w:rPr>
            <w:rStyle w:val="Hyperlink"/>
            <w:rFonts w:asciiTheme="minorHAnsi" w:hAnsiTheme="minorHAnsi" w:cs="Arial"/>
            <w:sz w:val="20"/>
            <w:szCs w:val="20"/>
          </w:rPr>
          <w:t>https://ontheplaza.downtownberkeley.com/</w:t>
        </w:r>
      </w:hyperlink>
    </w:p>
    <w:p w:rsidR="00B34EB6" w:rsidRPr="00E13F87" w:rsidRDefault="00B34EB6" w:rsidP="00E13F87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B34EB6" w:rsidRPr="00E13F87" w:rsidRDefault="00B34EB6" w:rsidP="00E13F87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  <w:r w:rsidRPr="00E13F87">
        <w:rPr>
          <w:rFonts w:asciiTheme="minorHAnsi" w:hAnsiTheme="minorHAnsi" w:cs="Arial"/>
          <w:b/>
          <w:bCs/>
          <w:color w:val="000000"/>
          <w:sz w:val="20"/>
          <w:szCs w:val="20"/>
        </w:rPr>
        <w:t>About the Downtown Berkeley Association</w:t>
      </w:r>
      <w:r w:rsidR="00696978" w:rsidRPr="00E13F87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(DBA)</w:t>
      </w:r>
    </w:p>
    <w:p w:rsidR="00B34EB6" w:rsidRPr="00E13F87" w:rsidRDefault="00696978" w:rsidP="00E13F87">
      <w:pPr>
        <w:spacing w:after="0" w:line="240" w:lineRule="auto"/>
        <w:rPr>
          <w:rStyle w:val="Hyperlink"/>
          <w:rFonts w:asciiTheme="minorHAnsi" w:hAnsiTheme="minorHAnsi" w:cs="Arial"/>
          <w:sz w:val="20"/>
          <w:szCs w:val="20"/>
        </w:rPr>
      </w:pPr>
      <w:r w:rsidRPr="00E13F87">
        <w:rPr>
          <w:rFonts w:asciiTheme="minorHAnsi" w:hAnsiTheme="minorHAnsi" w:cs="Arial"/>
          <w:color w:val="000000"/>
          <w:sz w:val="20"/>
          <w:szCs w:val="20"/>
        </w:rPr>
        <w:t>The DBA</w:t>
      </w:r>
      <w:r w:rsidR="00B34EB6" w:rsidRPr="00E13F87">
        <w:rPr>
          <w:rFonts w:asciiTheme="minorHAnsi" w:hAnsiTheme="minorHAnsi" w:cs="Arial"/>
          <w:color w:val="000000"/>
          <w:sz w:val="20"/>
          <w:szCs w:val="20"/>
        </w:rPr>
        <w:t xml:space="preserve"> is a nonprofit membership organization and the Owner’s Association for Downtown Berkeley’s Property-Based Business Improvement District (PBID), representing 221 property owners and approximately 703 of their merchant and business tenants in a 30-block area of Downtown Berkeley, bounded by Delaware to north, Carleton to the south, Grant to the west and Oxford to the east.  </w:t>
      </w:r>
      <w:r w:rsidR="00B34EB6" w:rsidRPr="00E13F87">
        <w:rPr>
          <w:rFonts w:asciiTheme="minorHAnsi" w:hAnsiTheme="minorHAnsi" w:cs="Arial"/>
          <w:sz w:val="20"/>
          <w:szCs w:val="20"/>
        </w:rPr>
        <w:t xml:space="preserve">Visit </w:t>
      </w:r>
      <w:hyperlink r:id="rId12" w:history="1">
        <w:r w:rsidR="00B34EB6" w:rsidRPr="00E13F87">
          <w:rPr>
            <w:rStyle w:val="Hyperlink"/>
            <w:rFonts w:asciiTheme="minorHAnsi" w:hAnsiTheme="minorHAnsi" w:cs="Arial"/>
            <w:sz w:val="20"/>
            <w:szCs w:val="20"/>
          </w:rPr>
          <w:t>downtownberkeley.com</w:t>
        </w:r>
      </w:hyperlink>
      <w:r w:rsidR="00B34EB6" w:rsidRPr="00E13F87">
        <w:rPr>
          <w:rFonts w:asciiTheme="minorHAnsi" w:hAnsiTheme="minorHAnsi" w:cs="Arial"/>
          <w:sz w:val="20"/>
          <w:szCs w:val="20"/>
        </w:rPr>
        <w:t xml:space="preserve"> for more information</w:t>
      </w:r>
      <w:r w:rsidRPr="00E13F87">
        <w:rPr>
          <w:rFonts w:asciiTheme="minorHAnsi" w:hAnsiTheme="minorHAnsi" w:cs="Arial"/>
          <w:sz w:val="20"/>
          <w:szCs w:val="20"/>
        </w:rPr>
        <w:t>.</w:t>
      </w:r>
    </w:p>
    <w:p w:rsidR="00E13F87" w:rsidRPr="00E13F87" w:rsidRDefault="00E13F87" w:rsidP="00E13F87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690AAA" w:rsidRPr="00E13F87" w:rsidRDefault="00690AAA" w:rsidP="00E13F87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13F87">
        <w:rPr>
          <w:rFonts w:asciiTheme="minorHAnsi" w:hAnsiTheme="minorHAnsi" w:cs="Arial"/>
          <w:b/>
          <w:bCs/>
          <w:color w:val="000000"/>
          <w:sz w:val="20"/>
          <w:szCs w:val="20"/>
        </w:rPr>
        <w:t>Cal Athletics</w:t>
      </w:r>
    </w:p>
    <w:p w:rsidR="00EF382A" w:rsidRPr="00E13F87" w:rsidRDefault="00EF382A" w:rsidP="00E13F87">
      <w:pPr>
        <w:spacing w:after="0" w:line="240" w:lineRule="auto"/>
        <w:rPr>
          <w:rFonts w:asciiTheme="minorHAnsi" w:hAnsiTheme="minorHAnsi" w:cs="Arial"/>
          <w:bCs/>
          <w:color w:val="000000"/>
          <w:sz w:val="20"/>
          <w:szCs w:val="20"/>
        </w:rPr>
      </w:pPr>
      <w:r w:rsidRPr="00E13F87">
        <w:rPr>
          <w:rFonts w:asciiTheme="minorHAnsi" w:hAnsiTheme="minorHAnsi" w:cs="Arial"/>
          <w:bCs/>
          <w:color w:val="000000"/>
          <w:sz w:val="20"/>
          <w:szCs w:val="20"/>
        </w:rPr>
        <w:t>Cal Athletics supports 30 intercollegiate sports supporting 850 student-athletes. The Golden Bears have captured 97 team national championships, and athletes and coaches have won more than 200 Olympic medals.</w:t>
      </w:r>
    </w:p>
    <w:p w:rsidR="00E13F87" w:rsidRPr="00E13F87" w:rsidRDefault="00B34EB6" w:rsidP="00E13F8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E13F87">
        <w:rPr>
          <w:rFonts w:asciiTheme="minorHAnsi" w:hAnsiTheme="minorHAnsi" w:cs="Arial"/>
          <w:sz w:val="20"/>
          <w:szCs w:val="20"/>
        </w:rPr>
        <w:t>###</w:t>
      </w:r>
    </w:p>
    <w:sectPr w:rsidR="00E13F87" w:rsidRPr="00E13F87" w:rsidSect="00D37EE3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595"/>
    <w:multiLevelType w:val="hybridMultilevel"/>
    <w:tmpl w:val="F872C8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6D7048"/>
    <w:multiLevelType w:val="hybridMultilevel"/>
    <w:tmpl w:val="7824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065E4"/>
    <w:multiLevelType w:val="hybridMultilevel"/>
    <w:tmpl w:val="5100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B6"/>
    <w:rsid w:val="00072215"/>
    <w:rsid w:val="000B1EE1"/>
    <w:rsid w:val="00171D84"/>
    <w:rsid w:val="001D1E36"/>
    <w:rsid w:val="00285C78"/>
    <w:rsid w:val="002B6947"/>
    <w:rsid w:val="003F78A0"/>
    <w:rsid w:val="004756BC"/>
    <w:rsid w:val="005375A9"/>
    <w:rsid w:val="00672F71"/>
    <w:rsid w:val="00690AAA"/>
    <w:rsid w:val="00696978"/>
    <w:rsid w:val="006B455A"/>
    <w:rsid w:val="008328AB"/>
    <w:rsid w:val="00987D8F"/>
    <w:rsid w:val="009A2E1D"/>
    <w:rsid w:val="00B34EB6"/>
    <w:rsid w:val="00D37EE3"/>
    <w:rsid w:val="00DB6F52"/>
    <w:rsid w:val="00E13F87"/>
    <w:rsid w:val="00EF382A"/>
    <w:rsid w:val="00EF5504"/>
    <w:rsid w:val="00F9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A764"/>
  <w15:chartTrackingRefBased/>
  <w15:docId w15:val="{F1C66769-68CE-2F43-AAD1-BAAADAE3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B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4EB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34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34EB6"/>
  </w:style>
  <w:style w:type="character" w:styleId="FollowedHyperlink">
    <w:name w:val="FollowedHyperlink"/>
    <w:basedOn w:val="DefaultParagraphFont"/>
    <w:uiPriority w:val="99"/>
    <w:semiHidden/>
    <w:unhideWhenUsed/>
    <w:rsid w:val="00B34EB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E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B6"/>
    <w:rPr>
      <w:rFonts w:ascii="Times New Roman" w:eastAsia="Calibri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6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bears.com/sports/2016/7/6/golden-bears-football-tickets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jervis@downtownberkeley.com" TargetMode="External"/><Relationship Id="rId12" Type="http://schemas.openxmlformats.org/officeDocument/2006/relationships/hyperlink" Target="http://downtownberkel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ontheplaza.downtownberkeley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ontheplaza.downtownberkele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wntownberkeley.com/wp-content/uploads/2016/07/Downtown-Berkeley-BART-Plaza-Opening-Press-Release-FIN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 Town</dc:creator>
  <cp:keywords/>
  <dc:description/>
  <cp:lastModifiedBy>Down Town</cp:lastModifiedBy>
  <cp:revision>4</cp:revision>
  <cp:lastPrinted>2019-08-22T21:18:00Z</cp:lastPrinted>
  <dcterms:created xsi:type="dcterms:W3CDTF">2019-08-23T22:17:00Z</dcterms:created>
  <dcterms:modified xsi:type="dcterms:W3CDTF">2019-08-26T19:42:00Z</dcterms:modified>
</cp:coreProperties>
</file>